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12" w:rsidRPr="00690E58" w:rsidRDefault="001602CE">
      <w:pPr>
        <w:rPr>
          <w:b/>
        </w:rPr>
      </w:pPr>
      <w:r w:rsidRPr="00690E58">
        <w:rPr>
          <w:b/>
        </w:rPr>
        <w:t>ОТЧЕТ ПО ТУРНИРУ «ВЕСНА – 2017»</w:t>
      </w:r>
    </w:p>
    <w:p w:rsidR="001602CE" w:rsidRDefault="001602CE" w:rsidP="001602CE">
      <w:pPr>
        <w:pStyle w:val="a3"/>
      </w:pPr>
      <w:r>
        <w:t xml:space="preserve">Закончился очередной 25-ый юбилейный турнир «Весна». Он проходил на кортах ТЦ Горки Парк 22 и 23 апреля. </w:t>
      </w:r>
    </w:p>
    <w:p w:rsidR="001602CE" w:rsidRDefault="001602CE" w:rsidP="001602CE">
      <w:pPr>
        <w:pStyle w:val="a3"/>
      </w:pPr>
      <w:r>
        <w:t xml:space="preserve">Раньше мы обычно проводили его где-то в середине мая и тем самым открывали на улице летний сезон. Но в последнее время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обилия турниров, а также несогласованности графиков с коммерческими турнирами, мы проводим его в конце апреля. Как и в прошлом году, погода нас подвела и в этот раз. Обильные дожди, выпавшие именно в конце недели, не позволили играть нам на улице. </w:t>
      </w:r>
      <w:r w:rsidR="001D10D2">
        <w:t xml:space="preserve">Но турнир все же удалось </w:t>
      </w:r>
      <w:proofErr w:type="gramStart"/>
      <w:r w:rsidR="001D10D2">
        <w:t>провести</w:t>
      </w:r>
      <w:proofErr w:type="gramEnd"/>
      <w:r w:rsidR="001D10D2">
        <w:t xml:space="preserve"> несмотря на погоду. В целом, нам кажется, турнир прошел неплохо, без каких-либо больших проблем. Думаю, мы сделали все, что смогли в </w:t>
      </w:r>
      <w:proofErr w:type="gramStart"/>
      <w:r w:rsidR="001D10D2">
        <w:t>пределах</w:t>
      </w:r>
      <w:proofErr w:type="gramEnd"/>
      <w:r w:rsidR="001D10D2">
        <w:t xml:space="preserve"> имеющихся у нас ресурсов.</w:t>
      </w:r>
    </w:p>
    <w:p w:rsidR="001D10D2" w:rsidRDefault="001D10D2" w:rsidP="001602CE">
      <w:pPr>
        <w:pStyle w:val="a3"/>
      </w:pPr>
      <w:r>
        <w:t xml:space="preserve">Отдельный разговор поднимает проблема почти «массового» снятия игроков с турнира. Изначально у нас </w:t>
      </w:r>
      <w:proofErr w:type="gramStart"/>
      <w:r>
        <w:t>заявил</w:t>
      </w:r>
      <w:r w:rsidR="00690E58">
        <w:t>и</w:t>
      </w:r>
      <w:r>
        <w:t>сь</w:t>
      </w:r>
      <w:proofErr w:type="gramEnd"/>
      <w:r>
        <w:t xml:space="preserve"> почти 50 человек, но в процессе снялось 11 человек, причем некоторые из них снялись уже после включения их в сетку. Есть даже такие, которые снялись, не потрудившись извиниться или объяснить причины. </w:t>
      </w:r>
      <w:bookmarkStart w:id="0" w:name="_GoBack"/>
      <w:bookmarkEnd w:id="0"/>
    </w:p>
    <w:p w:rsidR="00ED6FED" w:rsidRDefault="00846DA8" w:rsidP="001602CE">
      <w:pPr>
        <w:pStyle w:val="a3"/>
      </w:pPr>
      <w:r>
        <w:t>Но, опять-таки, несмотря на трудности, турнир состоялся и прошел в довольно интересной борьбе. Можно сказать, особых сенсаций не было</w:t>
      </w:r>
      <w:proofErr w:type="gramStart"/>
      <w:r>
        <w:t>.</w:t>
      </w:r>
      <w:proofErr w:type="gramEnd"/>
      <w:r>
        <w:t xml:space="preserve"> Результаты в основном отразили реальную силу игроков. Возможно, были два или три игрока, сыгравшие ниже  своих возможностей (например, Жанат</w:t>
      </w:r>
      <w:r w:rsidR="0000046D">
        <w:t xml:space="preserve">, </w:t>
      </w:r>
      <w:proofErr w:type="spellStart"/>
      <w:r w:rsidR="0000046D">
        <w:t>Арыстан</w:t>
      </w:r>
      <w:proofErr w:type="spellEnd"/>
      <w:r>
        <w:t xml:space="preserve"> или Николай). Но многие отметили довольно заметно возросший уровень многих молодых игроков. Среди тех, кто вышел в 16 ведущих на турнире, заведомо слабых не было. Об этом свидетельствует упорная борьба во многих играх. </w:t>
      </w:r>
    </w:p>
    <w:p w:rsidR="00D26F14" w:rsidRDefault="00D26F14" w:rsidP="001602CE">
      <w:pPr>
        <w:pStyle w:val="a3"/>
      </w:pPr>
      <w:r>
        <w:t xml:space="preserve">Сетку с результатами вы сможете подробнее посмотреть в приложении. </w:t>
      </w:r>
    </w:p>
    <w:p w:rsidR="00ED6FED" w:rsidRDefault="00ED6FED" w:rsidP="001602CE">
      <w:pPr>
        <w:pStyle w:val="a3"/>
      </w:pPr>
      <w:r>
        <w:t xml:space="preserve">На начальном этапе можно отметить, что до четвертьфинала, в упорной борьбе пробивал себе дорогу вперед Антон Котенко, выиграв сначала у Андрея </w:t>
      </w:r>
      <w:proofErr w:type="spellStart"/>
      <w:r>
        <w:t>Корболина</w:t>
      </w:r>
      <w:proofErr w:type="spellEnd"/>
      <w:r>
        <w:t xml:space="preserve">, затем у </w:t>
      </w:r>
      <w:proofErr w:type="spellStart"/>
      <w:r>
        <w:t>Зангара</w:t>
      </w:r>
      <w:proofErr w:type="spellEnd"/>
      <w:r>
        <w:t xml:space="preserve"> </w:t>
      </w:r>
      <w:proofErr w:type="spellStart"/>
      <w:r>
        <w:t>Тлеубаева</w:t>
      </w:r>
      <w:proofErr w:type="spellEnd"/>
      <w:r>
        <w:t xml:space="preserve">, и </w:t>
      </w:r>
      <w:proofErr w:type="gramStart"/>
      <w:r>
        <w:t>наконец</w:t>
      </w:r>
      <w:proofErr w:type="gramEnd"/>
      <w:r>
        <w:t xml:space="preserve"> в четвертьфинале у Бека </w:t>
      </w:r>
      <w:proofErr w:type="spellStart"/>
      <w:r>
        <w:t>Калдаева</w:t>
      </w:r>
      <w:proofErr w:type="spellEnd"/>
      <w:r>
        <w:t xml:space="preserve"> с одинаковым счетом 7-5. </w:t>
      </w:r>
    </w:p>
    <w:p w:rsidR="0000046D" w:rsidRDefault="00ED6FED" w:rsidP="001602CE">
      <w:pPr>
        <w:pStyle w:val="a3"/>
      </w:pPr>
      <w:r>
        <w:t>В одной четвертой финала все бои были упорными</w:t>
      </w:r>
      <w:proofErr w:type="gramStart"/>
      <w:r>
        <w:t>.</w:t>
      </w:r>
      <w:proofErr w:type="gramEnd"/>
      <w:r>
        <w:t xml:space="preserve"> Счета ниже, чем 6-4 не было. Особо можно отметить игру Димы Дмитриева против </w:t>
      </w:r>
      <w:proofErr w:type="spellStart"/>
      <w:r>
        <w:t>Турсунханова</w:t>
      </w:r>
      <w:proofErr w:type="spellEnd"/>
      <w:r>
        <w:t xml:space="preserve">, где Дима выиграл лишь на </w:t>
      </w:r>
      <w:proofErr w:type="gramStart"/>
      <w:r>
        <w:t>тай-брейке</w:t>
      </w:r>
      <w:proofErr w:type="gramEnd"/>
      <w:r>
        <w:t xml:space="preserve"> со счетом 8-6. </w:t>
      </w:r>
    </w:p>
    <w:p w:rsidR="00846DA8" w:rsidRDefault="0000046D" w:rsidP="001602CE">
      <w:pPr>
        <w:pStyle w:val="a3"/>
      </w:pPr>
      <w:r>
        <w:t xml:space="preserve">В дополнительном турнире (за 33 место), проходившем на кортах ТЦ ЦСКА, убедительно победил 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Тойганбаев</w:t>
      </w:r>
      <w:proofErr w:type="spellEnd"/>
      <w:r>
        <w:t xml:space="preserve">, победивший в финале Александра Малова.  </w:t>
      </w:r>
      <w:r w:rsidR="00ED6FED">
        <w:t xml:space="preserve"> </w:t>
      </w:r>
      <w:r w:rsidR="00846DA8">
        <w:t xml:space="preserve">  </w:t>
      </w:r>
    </w:p>
    <w:p w:rsidR="0000046D" w:rsidRDefault="0000046D" w:rsidP="001602CE">
      <w:pPr>
        <w:pStyle w:val="a3"/>
      </w:pPr>
      <w:r>
        <w:t xml:space="preserve">В борьбе за 17 место, показав очень хорошую игру, выиграл свои игры 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Медеуов</w:t>
      </w:r>
      <w:proofErr w:type="spellEnd"/>
      <w:r w:rsidR="00D26F14">
        <w:t xml:space="preserve">. В финале, после тяжелой игры с </w:t>
      </w:r>
      <w:proofErr w:type="spellStart"/>
      <w:r w:rsidR="00D26F14">
        <w:t>Кайратом</w:t>
      </w:r>
      <w:proofErr w:type="spellEnd"/>
      <w:r w:rsidR="00D26F14">
        <w:t xml:space="preserve"> </w:t>
      </w:r>
      <w:proofErr w:type="spellStart"/>
      <w:r w:rsidR="00D26F14">
        <w:t>Имановым</w:t>
      </w:r>
      <w:proofErr w:type="spellEnd"/>
      <w:r w:rsidR="00D26F14">
        <w:t xml:space="preserve">, </w:t>
      </w:r>
      <w:proofErr w:type="spellStart"/>
      <w:r w:rsidR="00D26F14">
        <w:t>Адиль</w:t>
      </w:r>
      <w:proofErr w:type="spellEnd"/>
      <w:r w:rsidR="00D26F14">
        <w:t xml:space="preserve"> выиграл у Армена </w:t>
      </w:r>
      <w:proofErr w:type="spellStart"/>
      <w:r w:rsidR="00D26F14">
        <w:t>Боряна</w:t>
      </w:r>
      <w:proofErr w:type="spellEnd"/>
      <w:r w:rsidR="00D26F14">
        <w:t>, который показал на турнире весьма неплохой теннис.</w:t>
      </w:r>
    </w:p>
    <w:p w:rsidR="00D26F14" w:rsidRDefault="00D26F14" w:rsidP="001602CE">
      <w:pPr>
        <w:pStyle w:val="a3"/>
      </w:pPr>
      <w:r>
        <w:t>Я уже говорил о возросшем классе многих игроков. Яркое тому свидетельство – игры за 9 место. Здесь практически не было заведомо слабого игрока</w:t>
      </w:r>
      <w:proofErr w:type="gramStart"/>
      <w:r>
        <w:t>.</w:t>
      </w:r>
      <w:proofErr w:type="gramEnd"/>
      <w:r>
        <w:t xml:space="preserve"> Тем почетнее победа здесь Димы </w:t>
      </w:r>
      <w:proofErr w:type="spellStart"/>
      <w:r>
        <w:t>Агошкова</w:t>
      </w:r>
      <w:proofErr w:type="spellEnd"/>
      <w:r>
        <w:t xml:space="preserve">, который показал удивительную стабильность и умение держать мяч при хорошей работе ног. Дима в упорном финале выиграл у </w:t>
      </w:r>
      <w:proofErr w:type="spellStart"/>
      <w:r>
        <w:t>Талгата</w:t>
      </w:r>
      <w:proofErr w:type="spellEnd"/>
      <w:r>
        <w:t xml:space="preserve"> </w:t>
      </w:r>
      <w:proofErr w:type="spellStart"/>
      <w:r>
        <w:t>Нарембаева</w:t>
      </w:r>
      <w:proofErr w:type="spellEnd"/>
      <w:r>
        <w:t xml:space="preserve">.   </w:t>
      </w:r>
    </w:p>
    <w:p w:rsidR="00A325AC" w:rsidRDefault="003102E3" w:rsidP="001602CE">
      <w:pPr>
        <w:pStyle w:val="a3"/>
      </w:pPr>
      <w:r>
        <w:t xml:space="preserve">Пятое призовое место в тяжелейшей борьбе выиграл </w:t>
      </w:r>
      <w:proofErr w:type="spellStart"/>
      <w:r>
        <w:t>Болат</w:t>
      </w:r>
      <w:proofErr w:type="spellEnd"/>
      <w:r>
        <w:t xml:space="preserve"> </w:t>
      </w:r>
      <w:proofErr w:type="spellStart"/>
      <w:r>
        <w:t>Турсунханов</w:t>
      </w:r>
      <w:proofErr w:type="spellEnd"/>
      <w:r>
        <w:t>.</w:t>
      </w:r>
    </w:p>
    <w:p w:rsidR="003102E3" w:rsidRDefault="003102E3" w:rsidP="001602CE">
      <w:pPr>
        <w:pStyle w:val="a3"/>
      </w:pPr>
      <w:r>
        <w:t xml:space="preserve">Свой высокий класс подтвердил Дима Дмитриев, который в финале за чемпионство выиграл у быстро «набирающего обороты» молодого, но уже сильного Антона Котенко. </w:t>
      </w:r>
    </w:p>
    <w:p w:rsidR="003102E3" w:rsidRDefault="003102E3" w:rsidP="001602CE">
      <w:pPr>
        <w:pStyle w:val="a3"/>
      </w:pPr>
      <w:r>
        <w:t xml:space="preserve">Третье призовое место досталось Игорю </w:t>
      </w:r>
      <w:proofErr w:type="spellStart"/>
      <w:r>
        <w:t>Пупченку</w:t>
      </w:r>
      <w:proofErr w:type="spellEnd"/>
      <w:r>
        <w:t xml:space="preserve">, который выиграл у другого быстро прогрессирующего молодого игрока </w:t>
      </w:r>
      <w:proofErr w:type="spellStart"/>
      <w:r>
        <w:t>Адиля</w:t>
      </w:r>
      <w:proofErr w:type="spellEnd"/>
      <w:r>
        <w:t xml:space="preserve"> </w:t>
      </w:r>
      <w:proofErr w:type="spellStart"/>
      <w:r>
        <w:t>Мушекбаева</w:t>
      </w:r>
      <w:proofErr w:type="spellEnd"/>
      <w:r>
        <w:t xml:space="preserve">. </w:t>
      </w:r>
    </w:p>
    <w:p w:rsidR="003102E3" w:rsidRDefault="003102E3" w:rsidP="001602CE">
      <w:pPr>
        <w:pStyle w:val="a3"/>
      </w:pPr>
      <w:r>
        <w:t xml:space="preserve">Парный турнир по понятным причинам мы провести не смогли. </w:t>
      </w:r>
    </w:p>
    <w:p w:rsidR="003102E3" w:rsidRDefault="003102E3" w:rsidP="001602CE">
      <w:pPr>
        <w:pStyle w:val="a3"/>
      </w:pPr>
      <w:r>
        <w:t xml:space="preserve">В заключении я хотел бы поблагодарить всех игроков, принявших участие в турнире за хорошую игру. </w:t>
      </w:r>
    </w:p>
    <w:p w:rsidR="003102E3" w:rsidRDefault="003102E3" w:rsidP="001602CE">
      <w:pPr>
        <w:pStyle w:val="a3"/>
      </w:pPr>
      <w:r>
        <w:t>Большое спасибо Главному судье турнира Виталию Петровичу Суслову</w:t>
      </w:r>
      <w:r w:rsidR="00690E58">
        <w:t xml:space="preserve">, без чьей помощи нам этот турнир провести бы не удалось. </w:t>
      </w:r>
    </w:p>
    <w:p w:rsidR="00690E58" w:rsidRDefault="00690E58" w:rsidP="001602CE">
      <w:pPr>
        <w:pStyle w:val="a3"/>
      </w:pPr>
      <w:r>
        <w:t xml:space="preserve">Искренняя благодарность </w:t>
      </w:r>
      <w:proofErr w:type="spellStart"/>
      <w:r>
        <w:t>Ненаду</w:t>
      </w:r>
      <w:proofErr w:type="spellEnd"/>
      <w:r>
        <w:t xml:space="preserve"> </w:t>
      </w:r>
      <w:proofErr w:type="spellStart"/>
      <w:r>
        <w:t>Митичу</w:t>
      </w:r>
      <w:proofErr w:type="spellEnd"/>
      <w:r>
        <w:t xml:space="preserve"> и Андрею </w:t>
      </w:r>
      <w:proofErr w:type="spellStart"/>
      <w:r>
        <w:t>Квасову</w:t>
      </w:r>
      <w:proofErr w:type="spellEnd"/>
      <w:r>
        <w:t xml:space="preserve"> и их коллективам теннисных центров за помощь и поддержку. </w:t>
      </w:r>
    </w:p>
    <w:p w:rsidR="00690E58" w:rsidRDefault="00690E58" w:rsidP="001602CE">
      <w:pPr>
        <w:pStyle w:val="a3"/>
      </w:pPr>
      <w:r>
        <w:t xml:space="preserve">Отдельное спасибо за помощь Армену </w:t>
      </w:r>
      <w:proofErr w:type="spellStart"/>
      <w:r>
        <w:t>Боряну</w:t>
      </w:r>
      <w:proofErr w:type="spellEnd"/>
      <w:r>
        <w:t xml:space="preserve"> и Сергею </w:t>
      </w:r>
      <w:proofErr w:type="spellStart"/>
      <w:r>
        <w:t>Краснобородкину</w:t>
      </w:r>
      <w:proofErr w:type="spellEnd"/>
      <w:r>
        <w:t>.</w:t>
      </w:r>
    </w:p>
    <w:p w:rsidR="00690E58" w:rsidRDefault="00690E58" w:rsidP="001602CE">
      <w:pPr>
        <w:pStyle w:val="a3"/>
      </w:pPr>
      <w:r>
        <w:t>Следующий наш турнир состоится в конце сентября, начале октября.</w:t>
      </w:r>
    </w:p>
    <w:p w:rsidR="00690E58" w:rsidRDefault="00690E58" w:rsidP="001602CE">
      <w:pPr>
        <w:pStyle w:val="a3"/>
      </w:pPr>
      <w:r>
        <w:t>До свидания и всего вам самого хорошего.</w:t>
      </w:r>
    </w:p>
    <w:p w:rsidR="00690E58" w:rsidRDefault="00690E58" w:rsidP="001602CE">
      <w:pPr>
        <w:pStyle w:val="a3"/>
      </w:pPr>
    </w:p>
    <w:p w:rsidR="00690E58" w:rsidRDefault="00690E58" w:rsidP="001602CE">
      <w:pPr>
        <w:pStyle w:val="a3"/>
      </w:pPr>
      <w:proofErr w:type="spellStart"/>
      <w:r>
        <w:t>Болат</w:t>
      </w:r>
      <w:proofErr w:type="spellEnd"/>
      <w:r>
        <w:t xml:space="preserve"> </w:t>
      </w:r>
      <w:proofErr w:type="spellStart"/>
      <w:r>
        <w:t>Турсунханов</w:t>
      </w:r>
      <w:proofErr w:type="spellEnd"/>
      <w:r>
        <w:t xml:space="preserve"> – Исп. директор ТК «Космос»</w:t>
      </w:r>
    </w:p>
    <w:sectPr w:rsidR="006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CE"/>
    <w:rsid w:val="0000046D"/>
    <w:rsid w:val="001602CE"/>
    <w:rsid w:val="001D10D2"/>
    <w:rsid w:val="003102E3"/>
    <w:rsid w:val="00690E58"/>
    <w:rsid w:val="00846DA8"/>
    <w:rsid w:val="008D5512"/>
    <w:rsid w:val="00A325AC"/>
    <w:rsid w:val="00C70268"/>
    <w:rsid w:val="00D26F14"/>
    <w:rsid w:val="00E45AF4"/>
    <w:rsid w:val="00E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2017-04-24T05:11:00Z</dcterms:created>
  <dcterms:modified xsi:type="dcterms:W3CDTF">2017-04-24T06:36:00Z</dcterms:modified>
</cp:coreProperties>
</file>